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CF21" w14:textId="77777777" w:rsidR="00C92463" w:rsidRDefault="00572D53" w:rsidP="00A40B31">
      <w:pPr>
        <w:tabs>
          <w:tab w:val="left" w:pos="7400"/>
        </w:tabs>
        <w:ind w:left="119"/>
        <w:rPr>
          <w:b/>
          <w:position w:val="2"/>
          <w:sz w:val="32"/>
          <w:szCs w:val="32"/>
        </w:rPr>
      </w:pPr>
      <w:r>
        <w:rPr>
          <w:rFonts w:ascii="Times New Roman"/>
          <w:noProof/>
          <w:sz w:val="20"/>
          <w:lang w:eastAsia="fr-CA"/>
        </w:rPr>
        <w:drawing>
          <wp:inline distT="0" distB="0" distL="0" distR="0" wp14:anchorId="3A8BD001" wp14:editId="3A8BD002">
            <wp:extent cx="2006310" cy="633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31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LES_MEMBRES_DU_SEDR-CSQ"/>
      <w:bookmarkEnd w:id="0"/>
    </w:p>
    <w:p w14:paraId="3A8BCFE1" w14:textId="1941EFB2" w:rsidR="000B3B12" w:rsidRPr="00A40B31" w:rsidRDefault="00A40B31" w:rsidP="00C92463">
      <w:pPr>
        <w:tabs>
          <w:tab w:val="left" w:pos="7400"/>
        </w:tabs>
        <w:ind w:left="119"/>
        <w:jc w:val="center"/>
        <w:rPr>
          <w:b/>
          <w:position w:val="2"/>
          <w:sz w:val="32"/>
          <w:szCs w:val="32"/>
        </w:rPr>
      </w:pPr>
      <w:r w:rsidRPr="00A40B31">
        <w:rPr>
          <w:b/>
          <w:position w:val="2"/>
          <w:sz w:val="32"/>
          <w:szCs w:val="32"/>
        </w:rPr>
        <w:t>À</w:t>
      </w:r>
      <w:r w:rsidR="00572D53" w:rsidRPr="00A40B31">
        <w:rPr>
          <w:b/>
          <w:position w:val="2"/>
          <w:sz w:val="32"/>
          <w:szCs w:val="32"/>
        </w:rPr>
        <w:t xml:space="preserve"> TOUS LES MEMBRES DU SEDR-CSQ</w:t>
      </w:r>
    </w:p>
    <w:p w14:paraId="3A8BCFE2" w14:textId="77777777" w:rsidR="00A40B31" w:rsidRPr="00C92463" w:rsidRDefault="00A40B31">
      <w:pPr>
        <w:pStyle w:val="Corpsdetexte"/>
        <w:spacing w:before="1"/>
        <w:ind w:left="0" w:firstLine="0"/>
        <w:rPr>
          <w:b/>
          <w:sz w:val="22"/>
          <w:szCs w:val="22"/>
        </w:rPr>
      </w:pPr>
    </w:p>
    <w:p w14:paraId="3A8BCFE3" w14:textId="09F594BF" w:rsidR="00A40B31" w:rsidRDefault="00A40B31" w:rsidP="00A40B31">
      <w:pPr>
        <w:pStyle w:val="Corpsdetexte"/>
        <w:spacing w:before="1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INVITATION À </w:t>
      </w:r>
    </w:p>
    <w:p w14:paraId="2D5809FA" w14:textId="77777777" w:rsidR="00C92463" w:rsidRPr="00C92463" w:rsidRDefault="00C92463" w:rsidP="00C92463">
      <w:pPr>
        <w:pStyle w:val="Corpsdetexte"/>
        <w:spacing w:before="1"/>
        <w:ind w:left="0" w:firstLine="0"/>
        <w:rPr>
          <w:b/>
          <w:sz w:val="22"/>
          <w:szCs w:val="22"/>
        </w:rPr>
      </w:pPr>
    </w:p>
    <w:p w14:paraId="3A8BCFE4" w14:textId="77777777" w:rsidR="00A40B31" w:rsidRPr="00430701" w:rsidRDefault="00A40B31" w:rsidP="00A40B31">
      <w:pPr>
        <w:pStyle w:val="Corpsdetexte"/>
        <w:spacing w:before="1"/>
        <w:ind w:left="0" w:firstLine="0"/>
        <w:jc w:val="center"/>
        <w:rPr>
          <w:b/>
          <w:color w:val="3CA2A2"/>
          <w:sz w:val="36"/>
          <w:szCs w:val="36"/>
        </w:rPr>
      </w:pPr>
      <w:r w:rsidRPr="00430701">
        <w:rPr>
          <w:b/>
          <w:color w:val="3CA2A2"/>
          <w:sz w:val="36"/>
          <w:szCs w:val="36"/>
        </w:rPr>
        <w:t>L’ASSEMBLÉE GÉNÉRALE ORDINAIRE</w:t>
      </w:r>
    </w:p>
    <w:p w14:paraId="3A8BCFE5" w14:textId="5177D563" w:rsidR="000B3B12" w:rsidRPr="00A40B31" w:rsidRDefault="00572D53" w:rsidP="00A40B31">
      <w:pPr>
        <w:tabs>
          <w:tab w:val="left" w:pos="3021"/>
        </w:tabs>
        <w:spacing w:before="369"/>
        <w:ind w:left="900"/>
        <w:jc w:val="right"/>
        <w:rPr>
          <w:b/>
          <w:color w:val="3CA2A2"/>
          <w:sz w:val="40"/>
          <w:szCs w:val="40"/>
        </w:rPr>
      </w:pPr>
      <w:r w:rsidRPr="00A40B31">
        <w:rPr>
          <w:b/>
          <w:color w:val="3CA2A2"/>
          <w:sz w:val="40"/>
          <w:szCs w:val="40"/>
        </w:rPr>
        <w:t xml:space="preserve">LE </w:t>
      </w:r>
      <w:r w:rsidR="00430701">
        <w:rPr>
          <w:b/>
          <w:color w:val="3CA2A2"/>
          <w:sz w:val="40"/>
          <w:szCs w:val="40"/>
        </w:rPr>
        <w:t>MERCREDI</w:t>
      </w:r>
      <w:r w:rsidR="00A40B31" w:rsidRPr="00A40B31">
        <w:rPr>
          <w:b/>
          <w:color w:val="3CA2A2"/>
          <w:sz w:val="40"/>
          <w:szCs w:val="40"/>
        </w:rPr>
        <w:t xml:space="preserve"> 2</w:t>
      </w:r>
      <w:r w:rsidR="00430701">
        <w:rPr>
          <w:b/>
          <w:color w:val="3CA2A2"/>
          <w:sz w:val="40"/>
          <w:szCs w:val="40"/>
        </w:rPr>
        <w:t>1</w:t>
      </w:r>
      <w:r w:rsidR="00A40B31" w:rsidRPr="00A40B31">
        <w:rPr>
          <w:b/>
          <w:color w:val="3CA2A2"/>
          <w:sz w:val="40"/>
          <w:szCs w:val="40"/>
        </w:rPr>
        <w:t xml:space="preserve"> AVRIL 2021</w:t>
      </w:r>
    </w:p>
    <w:p w14:paraId="0B9E3FA8" w14:textId="77777777" w:rsidR="00430701" w:rsidRDefault="00430701" w:rsidP="00A40B31">
      <w:pPr>
        <w:ind w:left="3023"/>
        <w:jc w:val="right"/>
        <w:rPr>
          <w:sz w:val="32"/>
          <w:szCs w:val="32"/>
        </w:rPr>
      </w:pPr>
      <w:r w:rsidRPr="00430701">
        <w:rPr>
          <w:sz w:val="32"/>
          <w:szCs w:val="32"/>
        </w:rPr>
        <w:t xml:space="preserve">18 h, ouverture de la </w:t>
      </w:r>
      <w:r>
        <w:rPr>
          <w:sz w:val="32"/>
          <w:szCs w:val="32"/>
        </w:rPr>
        <w:t>salle ZOOM</w:t>
      </w:r>
    </w:p>
    <w:p w14:paraId="3A8BCFE7" w14:textId="2A2BCC5F" w:rsidR="000B3B12" w:rsidRPr="00AE07C6" w:rsidRDefault="00430701" w:rsidP="00A40B31">
      <w:pPr>
        <w:ind w:left="3023"/>
        <w:jc w:val="right"/>
        <w:rPr>
          <w:sz w:val="32"/>
          <w:szCs w:val="32"/>
        </w:rPr>
      </w:pPr>
      <w:r>
        <w:rPr>
          <w:sz w:val="32"/>
          <w:szCs w:val="32"/>
        </w:rPr>
        <w:t>18 h 30 début de</w:t>
      </w:r>
      <w:r w:rsidR="00572D53" w:rsidRPr="00AE07C6">
        <w:rPr>
          <w:spacing w:val="-49"/>
          <w:sz w:val="32"/>
          <w:szCs w:val="32"/>
        </w:rPr>
        <w:t xml:space="preserve"> </w:t>
      </w:r>
      <w:r w:rsidR="00572D53" w:rsidRPr="00AE07C6">
        <w:rPr>
          <w:sz w:val="32"/>
          <w:szCs w:val="32"/>
        </w:rPr>
        <w:t>l’assemblée</w:t>
      </w:r>
    </w:p>
    <w:bookmarkStart w:id="1" w:name="EN_VISIOCONFÉRENCE"/>
    <w:bookmarkEnd w:id="1"/>
    <w:p w14:paraId="3A8BCFE9" w14:textId="485F54A3" w:rsidR="000B3B12" w:rsidRDefault="00430701">
      <w:pPr>
        <w:pStyle w:val="Corpsdetexte"/>
        <w:spacing w:before="1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5" behindDoc="1" locked="0" layoutInCell="1" allowOverlap="1" wp14:anchorId="0C3EDB77" wp14:editId="53FC5E2E">
                <wp:simplePos x="0" y="0"/>
                <wp:positionH relativeFrom="column">
                  <wp:posOffset>-30480</wp:posOffset>
                </wp:positionH>
                <wp:positionV relativeFrom="paragraph">
                  <wp:posOffset>158115</wp:posOffset>
                </wp:positionV>
                <wp:extent cx="6111240" cy="10160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01600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76B7A9" id="Rectangle : coins arrondis 5" o:spid="_x0000_s1026" style="position:absolute;margin-left:-2.4pt;margin-top:12.45pt;width:481.2pt;height:80pt;z-index:-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" fillcolor="#0c9" strokecolor="#243f60 [1604]" strokeweight="2pt"/>
            </w:pict>
          </mc:Fallback>
        </mc:AlternateContent>
      </w:r>
    </w:p>
    <w:p w14:paraId="0B48DB47" w14:textId="38A03E77" w:rsidR="00430701" w:rsidRPr="00430701" w:rsidRDefault="00430701" w:rsidP="00430701">
      <w:pPr>
        <w:pStyle w:val="Corpsdetexte"/>
        <w:spacing w:before="1"/>
        <w:ind w:left="0" w:firstLine="0"/>
        <w:jc w:val="center"/>
        <w:rPr>
          <w:b/>
          <w:bCs/>
          <w:color w:val="FF0000"/>
          <w:sz w:val="32"/>
          <w:szCs w:val="32"/>
        </w:rPr>
      </w:pPr>
      <w:r w:rsidRPr="00430701">
        <w:rPr>
          <w:b/>
          <w:bCs/>
          <w:color w:val="FF0000"/>
          <w:sz w:val="32"/>
          <w:szCs w:val="32"/>
        </w:rPr>
        <w:t>Préinscription obligatoire avant le 20 avril à 16 h</w:t>
      </w:r>
    </w:p>
    <w:p w14:paraId="73E8DC0A" w14:textId="326EEB0C" w:rsidR="00430701" w:rsidRPr="00430701" w:rsidRDefault="00430701" w:rsidP="00430701">
      <w:pPr>
        <w:pStyle w:val="Corpsdetexte"/>
        <w:spacing w:before="1"/>
        <w:ind w:left="0" w:firstLine="0"/>
        <w:jc w:val="center"/>
        <w:rPr>
          <w:color w:val="FF0000"/>
          <w:sz w:val="28"/>
          <w:szCs w:val="28"/>
        </w:rPr>
      </w:pPr>
      <w:r w:rsidRPr="00430701">
        <w:rPr>
          <w:color w:val="FF0000"/>
          <w:sz w:val="28"/>
          <w:szCs w:val="28"/>
        </w:rPr>
        <w:t>Cliquer sur le lien ci-dessous dès maintenant pour vous inscrire</w:t>
      </w:r>
    </w:p>
    <w:p w14:paraId="643BE773" w14:textId="7C68FCF4" w:rsidR="00430701" w:rsidRPr="00430701" w:rsidRDefault="00430701" w:rsidP="00430701">
      <w:pPr>
        <w:pStyle w:val="Corpsdetexte"/>
        <w:spacing w:before="1"/>
        <w:ind w:left="0" w:firstLine="0"/>
        <w:jc w:val="center"/>
        <w:rPr>
          <w:color w:val="FF0000"/>
          <w:sz w:val="28"/>
          <w:szCs w:val="28"/>
        </w:rPr>
      </w:pPr>
      <w:r w:rsidRPr="00430701">
        <w:rPr>
          <w:color w:val="FFFFFF" w:themeColor="background1"/>
          <w:sz w:val="28"/>
          <w:szCs w:val="28"/>
          <w:shd w:val="clear" w:color="auto" w:fill="FF0000"/>
        </w:rPr>
        <w:t>Une adresse de courriel personnelle (Hotmail, Gmail, etc.) est obligatoire</w:t>
      </w:r>
    </w:p>
    <w:p w14:paraId="089F95B7" w14:textId="78C55C1D" w:rsidR="00430701" w:rsidRDefault="006B3BE1" w:rsidP="00430701">
      <w:pPr>
        <w:pStyle w:val="Corpsdetexte"/>
        <w:spacing w:before="1"/>
        <w:ind w:left="0" w:firstLine="0"/>
        <w:jc w:val="center"/>
        <w:rPr>
          <w:sz w:val="23"/>
          <w:szCs w:val="23"/>
        </w:rPr>
      </w:pPr>
      <w:hyperlink r:id="rId12" w:history="1">
        <w:r w:rsidR="00430701" w:rsidRPr="00233053">
          <w:rPr>
            <w:rStyle w:val="Lienhypertexte"/>
            <w:sz w:val="23"/>
            <w:szCs w:val="23"/>
          </w:rPr>
          <w:t>https://us02web.zoom.us/meeting/register/tZ0kdOCqqzksEtfM_ecUmXatDZSccKyaSiXP</w:t>
        </w:r>
      </w:hyperlink>
    </w:p>
    <w:p w14:paraId="07351438" w14:textId="77777777" w:rsidR="00430701" w:rsidRPr="00430701" w:rsidRDefault="00430701" w:rsidP="00430701">
      <w:pPr>
        <w:pStyle w:val="Corpsdetexte"/>
        <w:spacing w:before="1"/>
        <w:ind w:left="0" w:firstLine="0"/>
        <w:jc w:val="center"/>
        <w:rPr>
          <w:sz w:val="23"/>
          <w:szCs w:val="23"/>
        </w:rPr>
      </w:pPr>
    </w:p>
    <w:p w14:paraId="31242C3A" w14:textId="77777777" w:rsidR="00430701" w:rsidRPr="00AE07C6" w:rsidRDefault="00430701">
      <w:pPr>
        <w:pStyle w:val="Corpsdetexte"/>
        <w:spacing w:before="1"/>
        <w:ind w:left="0" w:firstLine="0"/>
        <w:rPr>
          <w:sz w:val="28"/>
          <w:szCs w:val="28"/>
        </w:rPr>
      </w:pPr>
    </w:p>
    <w:p w14:paraId="3A8BCFEA" w14:textId="77777777" w:rsidR="000B3B12" w:rsidRDefault="00A40B31" w:rsidP="00A40B31">
      <w:pPr>
        <w:pStyle w:val="Titre2"/>
        <w:ind w:left="0" w:firstLine="0"/>
      </w:pPr>
      <w:r>
        <w:rPr>
          <w:u w:val="thick"/>
        </w:rPr>
        <w:t xml:space="preserve">ORDRE DU JOUR </w:t>
      </w:r>
    </w:p>
    <w:p w14:paraId="3A8BCFEB" w14:textId="77777777" w:rsidR="000B3B12" w:rsidRPr="00502381" w:rsidRDefault="00572D53" w:rsidP="00502381">
      <w:pPr>
        <w:pStyle w:val="Paragraphedeliste"/>
        <w:numPr>
          <w:ilvl w:val="0"/>
          <w:numId w:val="2"/>
        </w:numPr>
        <w:tabs>
          <w:tab w:val="left" w:pos="1260"/>
        </w:tabs>
        <w:spacing w:before="188" w:line="275" w:lineRule="exact"/>
        <w:ind w:left="360"/>
        <w:rPr>
          <w:sz w:val="24"/>
        </w:rPr>
      </w:pPr>
      <w:r w:rsidRPr="00502381">
        <w:rPr>
          <w:sz w:val="24"/>
        </w:rPr>
        <w:t>Mot de</w:t>
      </w:r>
      <w:r w:rsidRPr="00502381">
        <w:rPr>
          <w:spacing w:val="-1"/>
          <w:sz w:val="24"/>
        </w:rPr>
        <w:t xml:space="preserve"> </w:t>
      </w:r>
      <w:r w:rsidRPr="00502381">
        <w:rPr>
          <w:sz w:val="24"/>
        </w:rPr>
        <w:t>bienvenue</w:t>
      </w:r>
    </w:p>
    <w:p w14:paraId="3A8BCFEC" w14:textId="77777777" w:rsidR="000B3B12" w:rsidRPr="00502381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spacing w:line="275" w:lineRule="exact"/>
        <w:ind w:left="360"/>
        <w:jc w:val="both"/>
        <w:rPr>
          <w:sz w:val="24"/>
        </w:rPr>
      </w:pPr>
      <w:r w:rsidRPr="00502381">
        <w:rPr>
          <w:sz w:val="24"/>
        </w:rPr>
        <w:t>Nomination de la présidence</w:t>
      </w:r>
      <w:r w:rsidRPr="00502381">
        <w:rPr>
          <w:spacing w:val="1"/>
          <w:sz w:val="24"/>
        </w:rPr>
        <w:t xml:space="preserve"> </w:t>
      </w:r>
      <w:r w:rsidRPr="00502381">
        <w:rPr>
          <w:sz w:val="24"/>
        </w:rPr>
        <w:t>d’assemblée</w:t>
      </w:r>
    </w:p>
    <w:p w14:paraId="3A8BCFED" w14:textId="77777777" w:rsidR="000B3B12" w:rsidRPr="00502381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Adoption de l’ordre du</w:t>
      </w:r>
      <w:r w:rsidRPr="00502381">
        <w:rPr>
          <w:spacing w:val="-11"/>
          <w:sz w:val="24"/>
        </w:rPr>
        <w:t xml:space="preserve"> </w:t>
      </w:r>
      <w:r w:rsidRPr="00502381">
        <w:rPr>
          <w:sz w:val="24"/>
        </w:rPr>
        <w:t>jour</w:t>
      </w:r>
    </w:p>
    <w:p w14:paraId="3A8BCFEE" w14:textId="12DC7821" w:rsidR="000B3B12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Adoption du procès-verbal de</w:t>
      </w:r>
      <w:r w:rsidR="00A40B31" w:rsidRPr="00502381">
        <w:rPr>
          <w:sz w:val="24"/>
        </w:rPr>
        <w:t xml:space="preserve">s </w:t>
      </w:r>
      <w:r w:rsidRPr="00502381">
        <w:rPr>
          <w:sz w:val="24"/>
        </w:rPr>
        <w:t>réunion</w:t>
      </w:r>
      <w:r w:rsidR="00A40B31" w:rsidRPr="00502381">
        <w:rPr>
          <w:sz w:val="24"/>
        </w:rPr>
        <w:t>s</w:t>
      </w:r>
      <w:r w:rsidRPr="00502381">
        <w:rPr>
          <w:sz w:val="24"/>
        </w:rPr>
        <w:t xml:space="preserve"> tenue</w:t>
      </w:r>
      <w:r w:rsidR="00A40B31" w:rsidRPr="00502381">
        <w:rPr>
          <w:sz w:val="24"/>
        </w:rPr>
        <w:t>s</w:t>
      </w:r>
      <w:r w:rsidRPr="00502381">
        <w:rPr>
          <w:sz w:val="24"/>
        </w:rPr>
        <w:t xml:space="preserve"> le</w:t>
      </w:r>
      <w:r w:rsidR="00A40B31" w:rsidRPr="00502381">
        <w:rPr>
          <w:sz w:val="24"/>
        </w:rPr>
        <w:t>s</w:t>
      </w:r>
      <w:r w:rsidRPr="00502381">
        <w:rPr>
          <w:sz w:val="24"/>
        </w:rPr>
        <w:t xml:space="preserve"> </w:t>
      </w:r>
      <w:r w:rsidR="00A40B31" w:rsidRPr="00502381">
        <w:rPr>
          <w:sz w:val="24"/>
        </w:rPr>
        <w:t>25, 26, 27 et 28 janvier 2021</w:t>
      </w:r>
    </w:p>
    <w:p w14:paraId="2EF950CC" w14:textId="1812C1FB" w:rsidR="00430701" w:rsidRPr="00502381" w:rsidRDefault="00430701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>
        <w:rPr>
          <w:sz w:val="24"/>
        </w:rPr>
        <w:t>Dépôt du bilan des assemblées générales en visioconférence</w:t>
      </w:r>
    </w:p>
    <w:p w14:paraId="3A8BCFEF" w14:textId="77777777" w:rsidR="000B3B12" w:rsidRPr="00502381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Présentation du rapport annuel du conseil d’administration</w:t>
      </w:r>
      <w:r w:rsidRPr="00502381">
        <w:rPr>
          <w:spacing w:val="-24"/>
          <w:sz w:val="24"/>
        </w:rPr>
        <w:t xml:space="preserve"> </w:t>
      </w:r>
      <w:r w:rsidRPr="00502381">
        <w:rPr>
          <w:sz w:val="24"/>
        </w:rPr>
        <w:t>20</w:t>
      </w:r>
      <w:r w:rsidR="00A40B31" w:rsidRPr="00502381">
        <w:rPr>
          <w:sz w:val="24"/>
        </w:rPr>
        <w:t>20</w:t>
      </w:r>
      <w:r w:rsidRPr="00502381">
        <w:rPr>
          <w:sz w:val="24"/>
        </w:rPr>
        <w:t>-202</w:t>
      </w:r>
      <w:r w:rsidR="00A40B31" w:rsidRPr="00502381">
        <w:rPr>
          <w:sz w:val="24"/>
        </w:rPr>
        <w:t>1</w:t>
      </w:r>
    </w:p>
    <w:p w14:paraId="3A8BCFF0" w14:textId="77777777" w:rsidR="000B3B12" w:rsidRPr="00502381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Rapport financier de l’exercice clos le 31 août</w:t>
      </w:r>
      <w:r w:rsidRPr="00502381">
        <w:rPr>
          <w:spacing w:val="-10"/>
          <w:sz w:val="24"/>
        </w:rPr>
        <w:t xml:space="preserve"> </w:t>
      </w:r>
      <w:r w:rsidR="00A40B31" w:rsidRPr="00502381">
        <w:rPr>
          <w:sz w:val="24"/>
        </w:rPr>
        <w:t>2020</w:t>
      </w:r>
    </w:p>
    <w:p w14:paraId="3A8BCFF1" w14:textId="77777777" w:rsidR="000B3B12" w:rsidRPr="00502381" w:rsidRDefault="00A40B31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Politique en matière de service, d’assistance et de repr</w:t>
      </w:r>
      <w:r w:rsidR="00502381" w:rsidRPr="00502381">
        <w:rPr>
          <w:sz w:val="24"/>
        </w:rPr>
        <w:t>é</w:t>
      </w:r>
      <w:r w:rsidRPr="00502381">
        <w:rPr>
          <w:sz w:val="24"/>
        </w:rPr>
        <w:t xml:space="preserve">sentation des membres auprès de divers </w:t>
      </w:r>
      <w:r w:rsidR="00502381" w:rsidRPr="00502381">
        <w:rPr>
          <w:sz w:val="24"/>
        </w:rPr>
        <w:t>organismes</w:t>
      </w:r>
    </w:p>
    <w:p w14:paraId="3A8BCFF2" w14:textId="3480872D" w:rsidR="00502381" w:rsidRPr="00502381" w:rsidRDefault="00502381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 xml:space="preserve">Politique concernant la </w:t>
      </w:r>
      <w:r w:rsidR="00430701" w:rsidRPr="00502381">
        <w:rPr>
          <w:sz w:val="24"/>
        </w:rPr>
        <w:t>représentation</w:t>
      </w:r>
      <w:r w:rsidRPr="00502381">
        <w:rPr>
          <w:sz w:val="24"/>
        </w:rPr>
        <w:t xml:space="preserve"> des enseignantes et enseignants devant les tribunaux administratifs</w:t>
      </w:r>
    </w:p>
    <w:p w14:paraId="3A8BCFF3" w14:textId="1895EB12" w:rsidR="00502381" w:rsidRDefault="00C92463" w:rsidP="00502381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rPr>
          <w:sz w:val="24"/>
        </w:rPr>
      </w:pPr>
      <w:r>
        <w:rPr>
          <w:sz w:val="24"/>
        </w:rPr>
        <w:t>É</w:t>
      </w:r>
      <w:r w:rsidRPr="00C92463">
        <w:rPr>
          <w:sz w:val="24"/>
        </w:rPr>
        <w:t>tat des négociations pour le renouvellement de l'Entente nationale</w:t>
      </w:r>
    </w:p>
    <w:p w14:paraId="4A67DA85" w14:textId="2AEB6188" w:rsidR="00C92463" w:rsidRPr="00C92463" w:rsidRDefault="00C92463" w:rsidP="00C92463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C92463">
        <w:rPr>
          <w:sz w:val="24"/>
        </w:rPr>
        <w:t xml:space="preserve">Exercice du mandat </w:t>
      </w:r>
      <w:r w:rsidR="00624A3C">
        <w:rPr>
          <w:sz w:val="24"/>
        </w:rPr>
        <w:t xml:space="preserve">de </w:t>
      </w:r>
      <w:r w:rsidRPr="00C92463">
        <w:rPr>
          <w:sz w:val="24"/>
        </w:rPr>
        <w:t>grève voté en janvier</w:t>
      </w:r>
      <w:r>
        <w:rPr>
          <w:sz w:val="24"/>
        </w:rPr>
        <w:t xml:space="preserve"> et </w:t>
      </w:r>
      <w:r w:rsidRPr="00C92463">
        <w:rPr>
          <w:b/>
          <w:bCs/>
          <w:sz w:val="24"/>
          <w:u w:val="single"/>
          <w:shd w:val="clear" w:color="auto" w:fill="000000" w:themeFill="text1"/>
        </w:rPr>
        <w:t>sondage sur un mandat plus lourd</w:t>
      </w:r>
    </w:p>
    <w:p w14:paraId="3B7BFCF4" w14:textId="15C7AF7C" w:rsidR="00C92463" w:rsidRPr="00502381" w:rsidRDefault="00C92463" w:rsidP="00C92463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C92463">
        <w:rPr>
          <w:sz w:val="24"/>
        </w:rPr>
        <w:t>A</w:t>
      </w:r>
      <w:r>
        <w:rPr>
          <w:sz w:val="24"/>
        </w:rPr>
        <w:t>utres sujets</w:t>
      </w:r>
    </w:p>
    <w:p w14:paraId="3A8BCFF4" w14:textId="0BC460E4" w:rsidR="00A40B31" w:rsidRPr="00A40B31" w:rsidRDefault="00502381" w:rsidP="00502381">
      <w:pPr>
        <w:tabs>
          <w:tab w:val="left" w:pos="360"/>
          <w:tab w:val="left" w:pos="1260"/>
        </w:tabs>
        <w:ind w:left="360"/>
        <w:rPr>
          <w:sz w:val="24"/>
        </w:rPr>
      </w:pPr>
      <w:r>
        <w:rPr>
          <w:sz w:val="24"/>
        </w:rPr>
        <w:t>a)</w:t>
      </w:r>
    </w:p>
    <w:p w14:paraId="3A8BCFF5" w14:textId="28A3D2E8" w:rsidR="000B3B12" w:rsidRDefault="00502381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  <w:r>
        <w:tab/>
      </w:r>
      <w:r w:rsidRPr="00C92463">
        <w:rPr>
          <w:b w:val="0"/>
          <w:bCs w:val="0"/>
        </w:rPr>
        <w:t>b)</w:t>
      </w:r>
    </w:p>
    <w:p w14:paraId="2FDEE43A" w14:textId="6BEE4530" w:rsidR="00C92463" w:rsidRDefault="00282AC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  <w:r>
        <w:rPr>
          <w:noProof/>
          <w:sz w:val="20"/>
          <w:lang w:eastAsia="fr-CA"/>
        </w:rPr>
        <w:drawing>
          <wp:anchor distT="0" distB="0" distL="114300" distR="114300" simplePos="0" relativeHeight="251658240" behindDoc="0" locked="0" layoutInCell="1" allowOverlap="1" wp14:anchorId="3A8BD003" wp14:editId="4302698D">
            <wp:simplePos x="0" y="0"/>
            <wp:positionH relativeFrom="column">
              <wp:posOffset>-154305</wp:posOffset>
            </wp:positionH>
            <wp:positionV relativeFrom="paragraph">
              <wp:posOffset>42545</wp:posOffset>
            </wp:positionV>
            <wp:extent cx="1834515" cy="863600"/>
            <wp:effectExtent l="0" t="0" r="0" b="0"/>
            <wp:wrapNone/>
            <wp:docPr id="11" name="image10.jpeg" descr="Z:\DOSSIERS PERSONNELS\CAROLE BOUCHARD\signatures\sign\Signature Martin H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BA8F2" w14:textId="1A5FD83C" w:rsidR="00C92463" w:rsidRDefault="00C92463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40DFC6DC" w14:textId="77777777" w:rsidR="00C92463" w:rsidRPr="00C92463" w:rsidRDefault="00C92463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3A8BCFF6" w14:textId="11D322E4" w:rsidR="00AE07C6" w:rsidRDefault="00AE07C6">
      <w:pPr>
        <w:pStyle w:val="Corpsdetexte"/>
        <w:spacing w:before="5"/>
        <w:ind w:left="0" w:firstLine="0"/>
        <w:rPr>
          <w:b/>
          <w:sz w:val="13"/>
        </w:rPr>
      </w:pPr>
    </w:p>
    <w:p w14:paraId="3A8BCFF7" w14:textId="2902BA88" w:rsidR="00A40B31" w:rsidRDefault="00A40B31">
      <w:pPr>
        <w:pStyle w:val="Corpsdetexte"/>
        <w:spacing w:before="5"/>
        <w:ind w:left="0" w:firstLine="0"/>
        <w:rPr>
          <w:b/>
          <w:sz w:val="13"/>
        </w:rPr>
      </w:pPr>
    </w:p>
    <w:p w14:paraId="3A8BCFF8" w14:textId="29F3F8DC" w:rsidR="00A40B31" w:rsidRDefault="00A40B31">
      <w:pPr>
        <w:pStyle w:val="Corpsdetexte"/>
        <w:spacing w:before="5"/>
        <w:ind w:left="0" w:firstLine="0"/>
        <w:rPr>
          <w:b/>
          <w:sz w:val="13"/>
        </w:rPr>
      </w:pPr>
    </w:p>
    <w:p w14:paraId="3A8BCFF9" w14:textId="2B45BF3F" w:rsidR="000B3B12" w:rsidRDefault="000B3B12">
      <w:pPr>
        <w:pStyle w:val="Corpsdetexte"/>
        <w:spacing w:before="5"/>
        <w:ind w:left="0" w:firstLine="0"/>
        <w:rPr>
          <w:b/>
          <w:sz w:val="13"/>
        </w:rPr>
      </w:pPr>
    </w:p>
    <w:p w14:paraId="3A8BCFFA" w14:textId="4CC5E047" w:rsidR="000B3B12" w:rsidRDefault="000B3B12">
      <w:pPr>
        <w:pStyle w:val="Corpsdetexte"/>
        <w:ind w:left="494" w:firstLine="0"/>
        <w:rPr>
          <w:sz w:val="20"/>
        </w:rPr>
      </w:pPr>
    </w:p>
    <w:p w14:paraId="3A8BCFFE" w14:textId="24C14404" w:rsidR="00502381" w:rsidRDefault="00502381" w:rsidP="00502381">
      <w:pPr>
        <w:pStyle w:val="Corpsdetexte"/>
        <w:ind w:left="0" w:firstLine="0"/>
        <w:rPr>
          <w:sz w:val="20"/>
        </w:rPr>
      </w:pPr>
      <w:r>
        <w:rPr>
          <w:sz w:val="20"/>
        </w:rPr>
        <w:lastRenderedPageBreak/>
        <w:t>(</w:t>
      </w:r>
      <w:r w:rsidR="00C92463">
        <w:rPr>
          <w:sz w:val="20"/>
        </w:rPr>
        <w:t>6</w:t>
      </w:r>
      <w:r>
        <w:rPr>
          <w:sz w:val="20"/>
        </w:rPr>
        <w:t xml:space="preserve"> avril 2021) /cb</w:t>
      </w:r>
    </w:p>
    <w:sectPr w:rsidR="00502381" w:rsidSect="00A40B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63" w:right="1440" w:bottom="24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B8C6" w14:textId="77777777" w:rsidR="00282ACF" w:rsidRDefault="00282ACF" w:rsidP="00282ACF">
      <w:r>
        <w:separator/>
      </w:r>
    </w:p>
  </w:endnote>
  <w:endnote w:type="continuationSeparator" w:id="0">
    <w:p w14:paraId="61CA2F15" w14:textId="77777777" w:rsidR="00282ACF" w:rsidRDefault="00282ACF" w:rsidP="0028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0BD6" w14:textId="77777777" w:rsidR="006B3BE1" w:rsidRDefault="006B3B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A1B4" w14:textId="77777777" w:rsidR="00282ACF" w:rsidRPr="00A25DF5" w:rsidRDefault="00282ACF" w:rsidP="00F139C0">
    <w:pPr>
      <w:pStyle w:val="Corpsdetexte"/>
      <w:spacing w:before="3"/>
      <w:jc w:val="center"/>
      <w:rPr>
        <w:rFonts w:ascii="Arial Unicode MS"/>
        <w:sz w:val="13"/>
      </w:rPr>
    </w:pPr>
    <w:r>
      <w:rPr>
        <w:rFonts w:ascii="Arial Unicode MS"/>
        <w:noProof/>
        <w:sz w:val="13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F9A3" wp14:editId="5CD196F7">
              <wp:simplePos x="0" y="0"/>
              <wp:positionH relativeFrom="column">
                <wp:posOffset>-35560</wp:posOffset>
              </wp:positionH>
              <wp:positionV relativeFrom="paragraph">
                <wp:posOffset>80010</wp:posOffset>
              </wp:positionV>
              <wp:extent cx="6087745" cy="8255"/>
              <wp:effectExtent l="21590" t="22860" r="1524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745" cy="825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8pt;margin-top:6.3pt;width:479.3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aJAIAAD8EAAAOAAAAZHJzL2Uyb0RvYy54bWysU8GO2yAQvVfqPyDuWduJk3it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" strokecolor="#3cc" strokeweight="2.25pt"/>
          </w:pict>
        </mc:Fallback>
      </mc:AlternateContent>
    </w:r>
  </w:p>
  <w:p w14:paraId="45854B22" w14:textId="77777777" w:rsidR="00282ACF" w:rsidRPr="00764BD3" w:rsidRDefault="00282ACF" w:rsidP="00F139C0">
    <w:pPr>
      <w:pStyle w:val="Corpsdetexte"/>
      <w:spacing w:line="253" w:lineRule="exact"/>
      <w:ind w:left="-426" w:firstLine="426"/>
      <w:jc w:val="center"/>
      <w:rPr>
        <w:sz w:val="22"/>
        <w:szCs w:val="22"/>
      </w:rPr>
    </w:pPr>
    <w:r w:rsidRPr="00764BD3">
      <w:rPr>
        <w:w w:val="90"/>
        <w:sz w:val="22"/>
        <w:szCs w:val="22"/>
      </w:rPr>
      <w:t>8381 avenue Sous le Vent Lévis (Québec) G6X 1K7 Téléphone: 418 832-1449 Télécopieur: 418 832-0229</w:t>
    </w:r>
  </w:p>
  <w:bookmarkStart w:id="2" w:name="_GoBack"/>
  <w:bookmarkEnd w:id="2"/>
  <w:p w14:paraId="25A041E7" w14:textId="77777777" w:rsidR="00282ACF" w:rsidRPr="00764BD3" w:rsidRDefault="006B3BE1" w:rsidP="006B3BE1">
    <w:pPr>
      <w:pStyle w:val="Corpsdetexte"/>
      <w:ind w:left="6" w:hanging="6"/>
      <w:jc w:val="center"/>
      <w:rPr>
        <w:b/>
        <w:color w:val="33CCCC"/>
        <w:sz w:val="22"/>
        <w:szCs w:val="22"/>
      </w:rPr>
    </w:pPr>
    <w:r>
      <w:fldChar w:fldCharType="begin"/>
    </w:r>
    <w:r>
      <w:instrText xml:space="preserve"> HYPERLINK "http://www.sedrcsq.org/" \h </w:instrText>
    </w:r>
    <w:r>
      <w:fldChar w:fldCharType="separate"/>
    </w:r>
    <w:r w:rsidR="00282ACF" w:rsidRPr="00A25DF5">
      <w:rPr>
        <w:b/>
        <w:color w:val="33CCCC"/>
        <w:w w:val="110"/>
        <w:sz w:val="22"/>
        <w:szCs w:val="22"/>
      </w:rPr>
      <w:t>www.sedrcsq.org</w:t>
    </w:r>
    <w:r>
      <w:rPr>
        <w:b/>
        <w:color w:val="33CCCC"/>
        <w:w w:val="11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83B0" w14:textId="77777777" w:rsidR="006B3BE1" w:rsidRDefault="006B3B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9EF3" w14:textId="77777777" w:rsidR="00282ACF" w:rsidRDefault="00282ACF" w:rsidP="00282ACF">
      <w:r>
        <w:separator/>
      </w:r>
    </w:p>
  </w:footnote>
  <w:footnote w:type="continuationSeparator" w:id="0">
    <w:p w14:paraId="64A7BA34" w14:textId="77777777" w:rsidR="00282ACF" w:rsidRDefault="00282ACF" w:rsidP="0028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9133" w14:textId="77777777" w:rsidR="006B3BE1" w:rsidRDefault="006B3B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5F94" w14:textId="77777777" w:rsidR="006B3BE1" w:rsidRDefault="006B3B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BE3C" w14:textId="77777777" w:rsidR="006B3BE1" w:rsidRDefault="006B3B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702"/>
    <w:multiLevelType w:val="hybridMultilevel"/>
    <w:tmpl w:val="BF22EF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2511"/>
    <w:multiLevelType w:val="hybridMultilevel"/>
    <w:tmpl w:val="7D3E29EE"/>
    <w:lvl w:ilvl="0" w:tplc="1A9641E0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 w:hint="default"/>
        <w:spacing w:val="-5"/>
        <w:w w:val="98"/>
        <w:sz w:val="24"/>
        <w:szCs w:val="24"/>
      </w:rPr>
    </w:lvl>
    <w:lvl w:ilvl="1" w:tplc="83526FC8">
      <w:numFmt w:val="bullet"/>
      <w:lvlText w:val="-"/>
      <w:lvlJc w:val="left"/>
      <w:pPr>
        <w:ind w:left="1965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B25E4478">
      <w:numFmt w:val="bullet"/>
      <w:lvlText w:val="•"/>
      <w:lvlJc w:val="left"/>
      <w:pPr>
        <w:ind w:left="3004" w:hanging="147"/>
      </w:pPr>
      <w:rPr>
        <w:rFonts w:hint="default"/>
      </w:rPr>
    </w:lvl>
    <w:lvl w:ilvl="3" w:tplc="1C32FADC">
      <w:numFmt w:val="bullet"/>
      <w:lvlText w:val="•"/>
      <w:lvlJc w:val="left"/>
      <w:pPr>
        <w:ind w:left="4048" w:hanging="147"/>
      </w:pPr>
      <w:rPr>
        <w:rFonts w:hint="default"/>
      </w:rPr>
    </w:lvl>
    <w:lvl w:ilvl="4" w:tplc="5DB672A6">
      <w:numFmt w:val="bullet"/>
      <w:lvlText w:val="•"/>
      <w:lvlJc w:val="left"/>
      <w:pPr>
        <w:ind w:left="5093" w:hanging="147"/>
      </w:pPr>
      <w:rPr>
        <w:rFonts w:hint="default"/>
      </w:rPr>
    </w:lvl>
    <w:lvl w:ilvl="5" w:tplc="C9B0FEE2">
      <w:numFmt w:val="bullet"/>
      <w:lvlText w:val="•"/>
      <w:lvlJc w:val="left"/>
      <w:pPr>
        <w:ind w:left="6137" w:hanging="147"/>
      </w:pPr>
      <w:rPr>
        <w:rFonts w:hint="default"/>
      </w:rPr>
    </w:lvl>
    <w:lvl w:ilvl="6" w:tplc="B2DC301E">
      <w:numFmt w:val="bullet"/>
      <w:lvlText w:val="•"/>
      <w:lvlJc w:val="left"/>
      <w:pPr>
        <w:ind w:left="7182" w:hanging="147"/>
      </w:pPr>
      <w:rPr>
        <w:rFonts w:hint="default"/>
      </w:rPr>
    </w:lvl>
    <w:lvl w:ilvl="7" w:tplc="448C37D0">
      <w:numFmt w:val="bullet"/>
      <w:lvlText w:val="•"/>
      <w:lvlJc w:val="left"/>
      <w:pPr>
        <w:ind w:left="8226" w:hanging="147"/>
      </w:pPr>
      <w:rPr>
        <w:rFonts w:hint="default"/>
      </w:rPr>
    </w:lvl>
    <w:lvl w:ilvl="8" w:tplc="740ECBE4">
      <w:numFmt w:val="bullet"/>
      <w:lvlText w:val="•"/>
      <w:lvlJc w:val="left"/>
      <w:pPr>
        <w:ind w:left="927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2"/>
    <w:rsid w:val="000076E7"/>
    <w:rsid w:val="0005664A"/>
    <w:rsid w:val="000B3B12"/>
    <w:rsid w:val="002124F4"/>
    <w:rsid w:val="00282ACF"/>
    <w:rsid w:val="00430701"/>
    <w:rsid w:val="004A3557"/>
    <w:rsid w:val="00502381"/>
    <w:rsid w:val="00572D53"/>
    <w:rsid w:val="005916C7"/>
    <w:rsid w:val="00624A3C"/>
    <w:rsid w:val="00675FB5"/>
    <w:rsid w:val="006B3BE1"/>
    <w:rsid w:val="007B1D64"/>
    <w:rsid w:val="00A40B31"/>
    <w:rsid w:val="00AB609E"/>
    <w:rsid w:val="00AE07C6"/>
    <w:rsid w:val="00B82697"/>
    <w:rsid w:val="00C62801"/>
    <w:rsid w:val="00C92463"/>
    <w:rsid w:val="00DC0A87"/>
    <w:rsid w:val="00F139C0"/>
    <w:rsid w:val="00F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9"/>
    <w:qFormat/>
    <w:pPr>
      <w:spacing w:before="88"/>
      <w:ind w:left="900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900" w:hanging="14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60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E07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07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57"/>
    <w:rPr>
      <w:rFonts w:ascii="Tahoma" w:eastAsia="Arial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1D6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62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2ACF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ACF"/>
    <w:rPr>
      <w:rFonts w:ascii="Arial" w:eastAsia="Arial" w:hAnsi="Arial" w:cs="Arial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9"/>
    <w:qFormat/>
    <w:pPr>
      <w:spacing w:before="88"/>
      <w:ind w:left="900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900" w:hanging="14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60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E07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07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57"/>
    <w:rPr>
      <w:rFonts w:ascii="Tahoma" w:eastAsia="Arial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1D6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62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2ACF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ACF"/>
    <w:rPr>
      <w:rFonts w:ascii="Arial" w:eastAsia="Arial" w:hAnsi="Arial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meeting/register/tZ0kdOCqqzksEtfM_ecUmXatDZSccKyaSiX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76FB36D912449A12E7A13B0BB79E7" ma:contentTypeVersion="3" ma:contentTypeDescription="Crée un document." ma:contentTypeScope="" ma:versionID="87739beb5b1c6adc2739ac62d8b95a05">
  <xsd:schema xmlns:xsd="http://www.w3.org/2001/XMLSchema" xmlns:xs="http://www.w3.org/2001/XMLSchema" xmlns:p="http://schemas.microsoft.com/office/2006/metadata/properties" xmlns:ns2="5d649c5e-558f-430a-b4cf-59b15b22bffb" targetNamespace="http://schemas.microsoft.com/office/2006/metadata/properties" ma:root="true" ma:fieldsID="015e5134961b92e6eb627285e1132988" ns2:_="">
    <xsd:import namespace="5d649c5e-558f-430a-b4cf-59b15b22b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9c5e-558f-430a-b4cf-59b15b22b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C52C5-A91C-4D04-AA49-B3AB0B7B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49c5e-558f-430a-b4cf-59b15b22b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9CE7C-F79A-469D-9AEB-A80AAEE52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0447F-5B24-4510-A1C1-02A7223D56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649c5e-558f-430a-b4cf-59b15b22bf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MEMBRES DU SEDR-CSQ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MEMBRES DU SEDR-CSQ</dc:title>
  <dc:creator>sedr</dc:creator>
  <cp:lastModifiedBy>Windows User</cp:lastModifiedBy>
  <cp:revision>8</cp:revision>
  <dcterms:created xsi:type="dcterms:W3CDTF">2021-04-06T17:03:00Z</dcterms:created>
  <dcterms:modified xsi:type="dcterms:W3CDTF">2021-04-06T18:58:00Z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0x0101007C576FB36D912449A12E7A13B0BB79E7</vt:lpwstr>
  </property>
</Properties>
</file>