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AA" w:rsidRPr="00A45AAA" w:rsidRDefault="00811E9F" w:rsidP="00026D50"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-113030</wp:posOffset>
            </wp:positionH>
            <wp:positionV relativeFrom="page">
              <wp:posOffset>249555</wp:posOffset>
            </wp:positionV>
            <wp:extent cx="1714500" cy="546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4A7" w:rsidRDefault="00A45AAA" w:rsidP="000558E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FORMULAIRE DE RÉFÉRENCE POUR UN ÉLÈVE À RISQUE OU</w:t>
      </w:r>
      <w:r w:rsidR="004E7133">
        <w:rPr>
          <w:rFonts w:ascii="Arial" w:hAnsi="Arial" w:cs="Arial"/>
          <w:b/>
        </w:rPr>
        <w:t xml:space="preserve"> </w:t>
      </w:r>
      <w:r w:rsidR="008B707A">
        <w:rPr>
          <w:rFonts w:ascii="Arial" w:hAnsi="Arial" w:cs="Arial"/>
          <w:b/>
        </w:rPr>
        <w:t>HDAA</w:t>
      </w:r>
      <w:r w:rsidR="000558E6">
        <w:rPr>
          <w:rFonts w:ascii="Arial" w:hAnsi="Arial" w:cs="Arial"/>
          <w:b/>
        </w:rPr>
        <w:br/>
      </w:r>
      <w:r w:rsidR="008B707A">
        <w:rPr>
          <w:rFonts w:ascii="Arial" w:hAnsi="Arial" w:cs="Arial"/>
          <w:b/>
        </w:rPr>
        <w:t>ORDRE D’ENSEIGNEMENT SECONDAIRE</w:t>
      </w:r>
      <w:r w:rsidR="003B6F7C">
        <w:rPr>
          <w:rFonts w:ascii="Arial" w:hAnsi="Arial" w:cs="Arial"/>
          <w:b/>
        </w:rPr>
        <w:t xml:space="preserve"> </w:t>
      </w:r>
    </w:p>
    <w:p w:rsidR="00A45AAA" w:rsidRPr="00731A82" w:rsidRDefault="00A45AAA" w:rsidP="00B754A7">
      <w:pPr>
        <w:tabs>
          <w:tab w:val="left" w:pos="1650"/>
        </w:tabs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B754A7" w:rsidRPr="00B904FE" w:rsidTr="00B904FE">
        <w:trPr>
          <w:trHeight w:hRule="exact" w:val="567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6699"/>
            <w:vAlign w:val="center"/>
          </w:tcPr>
          <w:p w:rsidR="00B754A7" w:rsidRPr="00B904FE" w:rsidRDefault="00B754A7" w:rsidP="00B904FE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IDENTIFICATION DE L</w:t>
            </w:r>
            <w:r w:rsidR="00D14E0C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ÉLÈVE</w:t>
            </w:r>
          </w:p>
        </w:tc>
      </w:tr>
      <w:tr w:rsidR="00B754A7" w:rsidRPr="00B904FE" w:rsidTr="00B904FE">
        <w:trPr>
          <w:trHeight w:val="1041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B754A7" w:rsidRPr="00B904FE" w:rsidRDefault="00B754A7" w:rsidP="00B904FE">
            <w:pPr>
              <w:tabs>
                <w:tab w:val="left" w:pos="6558"/>
                <w:tab w:val="right" w:leader="underscore" w:pos="10668"/>
              </w:tabs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Nom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C170F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 w:rsidR="005C170F" w:rsidRPr="00356110">
              <w:rPr>
                <w:rStyle w:val="champ-formulaire"/>
              </w:rPr>
              <w:instrText xml:space="preserve"> FORMTEXT </w:instrText>
            </w:r>
            <w:r w:rsidR="005C170F" w:rsidRPr="00356110">
              <w:rPr>
                <w:rStyle w:val="champ-formulaire"/>
              </w:rPr>
            </w:r>
            <w:r w:rsidR="005C170F" w:rsidRPr="00356110">
              <w:rPr>
                <w:rStyle w:val="champ-formulaire"/>
              </w:rPr>
              <w:fldChar w:fldCharType="separate"/>
            </w:r>
            <w:r w:rsidR="00794E3A" w:rsidRPr="00356110">
              <w:rPr>
                <w:rStyle w:val="champ-formulaire"/>
              </w:rPr>
              <w:t> </w:t>
            </w:r>
            <w:r w:rsidR="00794E3A" w:rsidRPr="00356110">
              <w:rPr>
                <w:rStyle w:val="champ-formulaire"/>
              </w:rPr>
              <w:t> </w:t>
            </w:r>
            <w:r w:rsidR="00794E3A" w:rsidRPr="00356110">
              <w:rPr>
                <w:rStyle w:val="champ-formulaire"/>
              </w:rPr>
              <w:t> </w:t>
            </w:r>
            <w:r w:rsidR="00794E3A" w:rsidRPr="00356110">
              <w:rPr>
                <w:rStyle w:val="champ-formulaire"/>
              </w:rPr>
              <w:t> </w:t>
            </w:r>
            <w:r w:rsidR="00794E3A" w:rsidRPr="00356110">
              <w:rPr>
                <w:rStyle w:val="champ-formulaire"/>
              </w:rPr>
              <w:t> </w:t>
            </w:r>
            <w:r w:rsidR="005C170F" w:rsidRPr="00356110">
              <w:rPr>
                <w:rStyle w:val="champ-formulaire"/>
              </w:rPr>
              <w:fldChar w:fldCharType="end"/>
            </w:r>
            <w:bookmarkEnd w:id="1"/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Date de naissance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5470DE" w:rsidRPr="00B904FE" w:rsidRDefault="00B754A7" w:rsidP="00B904FE">
            <w:pPr>
              <w:tabs>
                <w:tab w:val="left" w:pos="6558"/>
                <w:tab w:val="right" w:pos="10668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École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Classe ou groupe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5470DE" w:rsidRPr="00B904FE" w:rsidRDefault="00B754A7" w:rsidP="00B904FE">
            <w:pPr>
              <w:tabs>
                <w:tab w:val="right" w:leader="underscore" w:pos="5140"/>
                <w:tab w:val="left" w:pos="6558"/>
                <w:tab w:val="right" w:leader="underscore" w:pos="10668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Titulaire ou tuteur :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</w:tc>
      </w:tr>
      <w:tr w:rsidR="00AC17A5" w:rsidRPr="00B904FE" w:rsidTr="00993FD7">
        <w:trPr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AC17A5" w:rsidRPr="00B904FE" w:rsidRDefault="00AC17A5" w:rsidP="00B904FE">
            <w:pPr>
              <w:spacing w:before="20" w:line="360" w:lineRule="auto"/>
              <w:rPr>
                <w:rFonts w:ascii="Arial" w:hAnsi="Arial" w:cs="Arial"/>
                <w:sz w:val="28"/>
                <w:szCs w:val="28"/>
              </w:rPr>
            </w:pPr>
            <w:r w:rsidRPr="00B904FE">
              <w:rPr>
                <w:rFonts w:ascii="Arial" w:hAnsi="Arial" w:cs="Arial"/>
                <w:sz w:val="28"/>
                <w:szCs w:val="28"/>
              </w:rPr>
              <w:t>Secondaire</w:t>
            </w:r>
          </w:p>
          <w:p w:rsidR="00AC17A5" w:rsidRPr="00B904FE" w:rsidRDefault="00AC17A5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français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4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 Narrow" w:hAnsi="Arial Narrow" w:cs="Arial"/>
                <w:sz w:val="22"/>
                <w:szCs w:val="22"/>
              </w:rPr>
            </w:r>
            <w:r w:rsidR="00E511D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  <w:p w:rsidR="00AC17A5" w:rsidRPr="00B904FE" w:rsidRDefault="00AC17A5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mathématique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6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 Narrow" w:hAnsi="Arial Narrow" w:cs="Arial"/>
                <w:sz w:val="22"/>
                <w:szCs w:val="22"/>
              </w:rPr>
            </w:r>
            <w:r w:rsidR="00E511D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  <w:p w:rsidR="00AC17A5" w:rsidRPr="00B904FE" w:rsidRDefault="00AC17A5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comportementales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7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 Narrow" w:hAnsi="Arial Narrow" w:cs="Arial"/>
                <w:sz w:val="22"/>
                <w:szCs w:val="22"/>
              </w:rPr>
            </w:r>
            <w:r w:rsidR="00E511D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  <w:p w:rsidR="00AC17A5" w:rsidRPr="00B904FE" w:rsidRDefault="00AC17A5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méthodologie du travail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5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 Narrow" w:hAnsi="Arial Narrow" w:cs="Arial"/>
                <w:sz w:val="22"/>
                <w:szCs w:val="22"/>
              </w:rPr>
            </w:r>
            <w:r w:rsidR="00E511D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  <w:p w:rsidR="00AC17A5" w:rsidRPr="00B904FE" w:rsidRDefault="00AC17A5" w:rsidP="00356110">
            <w:pPr>
              <w:tabs>
                <w:tab w:val="right" w:pos="351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Autres motifs</w:t>
            </w:r>
            <w:r w:rsidR="00356110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 Narrow" w:hAnsi="Arial Narrow" w:cs="Arial"/>
                <w:sz w:val="22"/>
                <w:szCs w:val="22"/>
              </w:rPr>
            </w:r>
            <w:r w:rsidR="00E511D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56110" w:rsidRDefault="00356110"/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5266BB" w:rsidRPr="00B904FE" w:rsidTr="00B904FE">
        <w:trPr>
          <w:jc w:val="center"/>
        </w:trPr>
        <w:tc>
          <w:tcPr>
            <w:tcW w:w="11340" w:type="dxa"/>
            <w:tcBorders>
              <w:top w:val="thinThickSmallGap" w:sz="18" w:space="0" w:color="auto"/>
              <w:bottom w:val="nil"/>
            </w:tcBorders>
            <w:shd w:val="clear" w:color="auto" w:fill="auto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sz w:val="22"/>
                <w:szCs w:val="22"/>
              </w:rPr>
              <w:t xml:space="preserve">Description de la </w:t>
            </w:r>
            <w:r w:rsidR="00F64DBA" w:rsidRPr="00B904FE">
              <w:rPr>
                <w:rFonts w:ascii="Arial" w:hAnsi="Arial" w:cs="Arial"/>
                <w:b/>
                <w:sz w:val="22"/>
                <w:szCs w:val="22"/>
              </w:rPr>
              <w:t>problématique</w:t>
            </w:r>
            <w:r w:rsidR="004E7133" w:rsidRPr="00B904F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266BB" w:rsidRPr="00B904FE" w:rsidTr="00356110">
        <w:trPr>
          <w:trHeight w:val="730"/>
          <w:jc w:val="center"/>
        </w:trPr>
        <w:tc>
          <w:tcPr>
            <w:tcW w:w="113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5266BB" w:rsidRPr="00B904FE" w:rsidRDefault="00356110" w:rsidP="00356110">
            <w:pPr>
              <w:spacing w:before="18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356110">
              <w:rPr>
                <w:rStyle w:val="champ-formulaire"/>
              </w:rPr>
              <w:instrText xml:space="preserve"> FORMTEXT </w:instrText>
            </w:r>
            <w:r w:rsidRPr="00356110">
              <w:rPr>
                <w:rStyle w:val="champ-formulaire"/>
              </w:rPr>
            </w:r>
            <w:r w:rsidRPr="00356110">
              <w:rPr>
                <w:rStyle w:val="champ-formulaire"/>
              </w:rPr>
              <w:fldChar w:fldCharType="separate"/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fldChar w:fldCharType="end"/>
            </w:r>
          </w:p>
        </w:tc>
      </w:tr>
      <w:tr w:rsidR="005266BB" w:rsidRPr="00B904FE" w:rsidTr="00B904FE">
        <w:trPr>
          <w:trHeight w:val="165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45C00"/>
            <w:vAlign w:val="center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Interventions effectuées selon la trajectoire</w:t>
            </w:r>
            <w:r w:rsidR="00424619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 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Étape 1</w:t>
            </w:r>
          </w:p>
        </w:tc>
      </w:tr>
      <w:tr w:rsidR="00424619" w:rsidRPr="00B904FE" w:rsidTr="00B904FE">
        <w:trPr>
          <w:trHeight w:val="1497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Recherche d’informations sur l’histoire scolaire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9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Individualisation de l’intervention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17A5">
              <w:rPr>
                <w:rFonts w:ascii="Arial" w:hAnsi="Arial" w:cs="Arial"/>
                <w:sz w:val="22"/>
                <w:szCs w:val="22"/>
              </w:rPr>
              <w:t>au regard des comportements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0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Flexibilité et ajustements de l’environnement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1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Participation de l’élève à la résolution de problèmes</w:t>
            </w:r>
            <w:r>
              <w:rPr>
                <w:rFonts w:ascii="Arial" w:hAnsi="Arial" w:cs="Arial"/>
                <w:sz w:val="22"/>
                <w:szCs w:val="22"/>
              </w:rPr>
              <w:t xml:space="preserve"> (rencontres, contrats, etc.)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2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Grille de gestion des doutes (toxicomanie)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3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FC4D60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Cueillette de faits auprès des autres intervenants</w:t>
            </w:r>
            <w:r w:rsidR="002042B3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2042B3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1"/>
            <w:r w:rsidR="002042B3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42B3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266BB" w:rsidRPr="00B904FE" w:rsidTr="00B904FE">
        <w:trPr>
          <w:trHeight w:val="199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6699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Interventions effectuées selon la trajectoire</w:t>
            </w:r>
            <w:r w:rsidR="00424619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Étape 2</w:t>
            </w:r>
          </w:p>
        </w:tc>
      </w:tr>
      <w:tr w:rsidR="00424619" w:rsidRPr="00B904FE" w:rsidTr="00B904FE">
        <w:trPr>
          <w:trHeight w:val="1570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24619" w:rsidRPr="00D43D7E" w:rsidRDefault="00356110" w:rsidP="00D43D7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Collaboration et communication entre l’école et la maison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4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:rsidR="00424619" w:rsidRPr="00B904FE" w:rsidRDefault="00424619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Participation parentale au processus de résolution de problèmes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6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Mise en place de stratégies communes d’intervention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(école / maison)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7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Entente avec l’élève et ses parents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8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424619" w:rsidRPr="00B904FE" w:rsidRDefault="00356110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Communication et implication de la direction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9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2"/>
                <w:szCs w:val="22"/>
              </w:rPr>
            </w:r>
            <w:r w:rsidR="00E511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266BB" w:rsidRPr="00B904FE" w:rsidTr="00B904FE">
        <w:trPr>
          <w:trHeight w:val="225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993366"/>
          </w:tcPr>
          <w:p w:rsidR="00385CA8" w:rsidRPr="00B904FE" w:rsidRDefault="00770D7F" w:rsidP="00B904FE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Consultation et implication des serv</w:t>
            </w:r>
            <w:r w:rsidR="005730C7"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ices complémentaires souhaités</w:t>
            </w:r>
            <w:r w:rsidR="005730C7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 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Étape 3</w:t>
            </w:r>
          </w:p>
        </w:tc>
      </w:tr>
      <w:tr w:rsidR="00424619" w:rsidRPr="00B904FE" w:rsidTr="00B904FE">
        <w:trPr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4619" w:rsidRPr="00B904FE" w:rsidRDefault="00356110" w:rsidP="00356110">
            <w:pPr>
              <w:spacing w:before="18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356110">
              <w:rPr>
                <w:rStyle w:val="champ-formulaire"/>
              </w:rPr>
              <w:instrText xml:space="preserve"> FORMTEXT </w:instrText>
            </w:r>
            <w:r w:rsidRPr="00356110">
              <w:rPr>
                <w:rStyle w:val="champ-formulaire"/>
              </w:rPr>
            </w:r>
            <w:r w:rsidRPr="00356110">
              <w:rPr>
                <w:rStyle w:val="champ-formulaire"/>
              </w:rPr>
              <w:fldChar w:fldCharType="separate"/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fldChar w:fldCharType="end"/>
            </w:r>
          </w:p>
        </w:tc>
      </w:tr>
    </w:tbl>
    <w:p w:rsidR="00424619" w:rsidRPr="00356110" w:rsidRDefault="00424619"/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3"/>
        <w:gridCol w:w="5707"/>
      </w:tblGrid>
      <w:tr w:rsidR="00770D7F" w:rsidRPr="00B904FE" w:rsidTr="00B904FE">
        <w:trPr>
          <w:trHeight w:hRule="exact" w:val="454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40258A" w:rsidRPr="00B904FE" w:rsidRDefault="00770D7F" w:rsidP="00F64DB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 xml:space="preserve">Les parents </w:t>
            </w:r>
            <w:r w:rsidR="00F64DBA" w:rsidRPr="00B904FE">
              <w:rPr>
                <w:rFonts w:ascii="Arial" w:hAnsi="Arial" w:cs="Arial"/>
                <w:sz w:val="21"/>
                <w:szCs w:val="21"/>
              </w:rPr>
              <w:t xml:space="preserve">ou les détenteurs de l’autorité parentale </w:t>
            </w:r>
            <w:r w:rsidRPr="00B904FE">
              <w:rPr>
                <w:rFonts w:ascii="Arial" w:hAnsi="Arial" w:cs="Arial"/>
                <w:sz w:val="21"/>
                <w:szCs w:val="21"/>
              </w:rPr>
              <w:t>ont été informés de la référence</w:t>
            </w:r>
            <w:r w:rsidR="00F64DBA" w:rsidRPr="00B904FE">
              <w:rPr>
                <w:rFonts w:ascii="Arial" w:hAnsi="Arial" w:cs="Arial"/>
                <w:sz w:val="21"/>
                <w:szCs w:val="21"/>
              </w:rPr>
              <w:t>.</w:t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OUI</w:t>
            </w:r>
            <w:r w:rsidR="00F1664C" w:rsidRPr="00B904F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2"/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bCs/>
                <w:sz w:val="21"/>
                <w:szCs w:val="21"/>
              </w:rPr>
            </w:r>
            <w:r w:rsidR="00E511DF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18"/>
            <w:r w:rsidRPr="00B904FE">
              <w:rPr>
                <w:rFonts w:ascii="Arial" w:hAnsi="Arial" w:cs="Arial"/>
                <w:bCs/>
                <w:sz w:val="21"/>
                <w:szCs w:val="21"/>
              </w:rPr>
              <w:tab/>
              <w:t xml:space="preserve">NON  </w:t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3"/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bCs/>
                <w:sz w:val="21"/>
                <w:szCs w:val="21"/>
              </w:rPr>
            </w:r>
            <w:r w:rsidR="00E511DF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19"/>
          </w:p>
        </w:tc>
      </w:tr>
      <w:tr w:rsidR="005B4D00" w:rsidRPr="00B904FE" w:rsidTr="00B904FE">
        <w:trPr>
          <w:trHeight w:hRule="exact" w:val="1134"/>
          <w:jc w:val="center"/>
        </w:trPr>
        <w:tc>
          <w:tcPr>
            <w:tcW w:w="11340" w:type="dxa"/>
            <w:gridSpan w:val="2"/>
            <w:tcBorders>
              <w:top w:val="thickThin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A24D69" w:rsidRPr="00B904FE" w:rsidRDefault="005B4D00" w:rsidP="00B904FE">
            <w:pPr>
              <w:tabs>
                <w:tab w:val="right" w:pos="3074"/>
                <w:tab w:val="right" w:pos="4740"/>
                <w:tab w:val="right" w:pos="6461"/>
                <w:tab w:val="right" w:pos="8225"/>
                <w:tab w:val="right" w:pos="10773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L’élève reçoit ou a déjà reçu des services de nos partenaires extérieurs :</w:t>
            </w:r>
          </w:p>
          <w:p w:rsidR="005B4D00" w:rsidRPr="00B904FE" w:rsidRDefault="005B4D00" w:rsidP="00AC17A5">
            <w:pPr>
              <w:tabs>
                <w:tab w:val="left" w:pos="1226"/>
                <w:tab w:val="left" w:pos="2794"/>
                <w:tab w:val="left" w:pos="4532"/>
                <w:tab w:val="left" w:pos="6091"/>
                <w:tab w:val="left" w:pos="7225"/>
                <w:tab w:val="left" w:pos="9191"/>
              </w:tabs>
              <w:spacing w:after="120"/>
              <w:ind w:right="352"/>
              <w:rPr>
                <w:rFonts w:ascii="Arial" w:hAnsi="Arial" w:cs="Arial"/>
                <w:sz w:val="19"/>
                <w:szCs w:val="19"/>
              </w:rPr>
            </w:pPr>
            <w:r w:rsidRPr="00B904FE">
              <w:rPr>
                <w:rFonts w:ascii="Arial" w:hAnsi="Arial" w:cs="Arial"/>
                <w:sz w:val="19"/>
                <w:szCs w:val="19"/>
              </w:rPr>
              <w:t xml:space="preserve">CSSS  </w:t>
            </w:r>
            <w:r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42"/>
            <w:r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0"/>
            <w:r w:rsidR="00383D7A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D96454">
              <w:rPr>
                <w:rFonts w:ascii="Arial" w:hAnsi="Arial" w:cs="Arial"/>
                <w:sz w:val="19"/>
                <w:szCs w:val="19"/>
              </w:rPr>
              <w:t>CRDP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-CA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43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1"/>
            <w:r w:rsidR="00383D7A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CRDI</w:t>
            </w:r>
            <w:r w:rsidR="00AC17A5">
              <w:rPr>
                <w:rFonts w:ascii="Arial" w:hAnsi="Arial" w:cs="Arial"/>
                <w:sz w:val="19"/>
                <w:szCs w:val="19"/>
              </w:rPr>
              <w:t>TED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-CA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44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2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H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.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D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L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évis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45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3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D96454">
              <w:rPr>
                <w:rFonts w:ascii="Arial" w:hAnsi="Arial" w:cs="Arial"/>
                <w:sz w:val="19"/>
                <w:szCs w:val="19"/>
              </w:rPr>
              <w:t>CRD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6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4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Pédiatrie sociale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5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t xml:space="preserve">Clinique privée  </w:t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 w:rsidR="00A4279F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19"/>
                <w:szCs w:val="19"/>
              </w:rPr>
            </w:r>
            <w:r w:rsidR="00E511D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6"/>
          </w:p>
          <w:p w:rsidR="00A24D69" w:rsidRPr="00B904FE" w:rsidRDefault="00A24D69" w:rsidP="00B904FE">
            <w:pPr>
              <w:tabs>
                <w:tab w:val="right" w:pos="3074"/>
                <w:tab w:val="right" w:pos="4740"/>
                <w:tab w:val="right" w:pos="6461"/>
                <w:tab w:val="right" w:pos="8225"/>
                <w:tab w:val="right" w:pos="10773"/>
              </w:tabs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 xml:space="preserve">Précisez pour quel professionnel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</w:tc>
      </w:tr>
      <w:tr w:rsidR="00506F1A" w:rsidRPr="00B904FE" w:rsidTr="00B904FE">
        <w:trPr>
          <w:trHeight w:hRule="exact" w:val="567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66CCFF"/>
            <w:vAlign w:val="center"/>
          </w:tcPr>
          <w:p w:rsidR="00506F1A" w:rsidRPr="00B904FE" w:rsidRDefault="00506F1A" w:rsidP="00B904FE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IDENTIFICATION DE L’ENSEIGNANT</w:t>
            </w:r>
            <w:r w:rsidR="00F64DBA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(E)</w:t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0258A" w:rsidRPr="00B904FE" w:rsidRDefault="001B67CF" w:rsidP="00B904FE">
            <w:pPr>
              <w:tabs>
                <w:tab w:val="left" w:pos="6132"/>
                <w:tab w:val="right" w:leader="underscore" w:pos="10668"/>
              </w:tabs>
              <w:spacing w:before="120"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Nom </w:t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  <w:r w:rsidR="005C170F"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Date de la </w:t>
            </w:r>
            <w:r w:rsidRPr="00B904FE">
              <w:rPr>
                <w:rFonts w:ascii="Arial" w:hAnsi="Arial" w:cs="Arial"/>
                <w:sz w:val="21"/>
                <w:szCs w:val="21"/>
              </w:rPr>
              <w:t>demande </w:t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40258A" w:rsidRPr="00B904FE" w:rsidRDefault="0040258A" w:rsidP="000007C5">
            <w:pPr>
              <w:tabs>
                <w:tab w:val="right" w:leader="underscore" w:pos="5974"/>
                <w:tab w:val="right" w:leader="underscore" w:pos="10668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8000"/>
            <w:vAlign w:val="center"/>
          </w:tcPr>
          <w:p w:rsidR="0040258A" w:rsidRPr="00B904FE" w:rsidRDefault="0040258A" w:rsidP="00B904FE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SUIVI À LA DEMANDE</w:t>
            </w:r>
          </w:p>
          <w:p w:rsidR="0040258A" w:rsidRPr="00B904FE" w:rsidRDefault="0040258A" w:rsidP="00B904FE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sz w:val="22"/>
                <w:szCs w:val="22"/>
              </w:rPr>
              <w:t xml:space="preserve">Section réservée à la direction </w:t>
            </w:r>
          </w:p>
        </w:tc>
      </w:tr>
      <w:tr w:rsidR="00FC18B0" w:rsidRPr="00B904FE" w:rsidTr="00B904FE">
        <w:trPr>
          <w:jc w:val="center"/>
        </w:trPr>
        <w:tc>
          <w:tcPr>
            <w:tcW w:w="5633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FC18B0" w:rsidRPr="00B904FE" w:rsidRDefault="00FC18B0" w:rsidP="00B904FE">
            <w:pPr>
              <w:tabs>
                <w:tab w:val="left" w:pos="425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38"/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7"/>
            <w:r w:rsidRPr="00B904FE">
              <w:rPr>
                <w:rFonts w:ascii="Arial" w:hAnsi="Arial" w:cs="Arial"/>
                <w:sz w:val="21"/>
                <w:szCs w:val="21"/>
              </w:rPr>
              <w:tab/>
              <w:t>Information relative à la problématique de l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>élève</w:t>
            </w:r>
            <w:r w:rsidR="002B497A" w:rsidRPr="00B904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sera donnée par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 xml:space="preserve">Formation </w:t>
            </w:r>
            <w:r w:rsidR="001B67CF" w:rsidRPr="00B904FE">
              <w:rPr>
                <w:rFonts w:ascii="Arial" w:hAnsi="Arial" w:cs="Arial"/>
                <w:sz w:val="21"/>
                <w:szCs w:val="21"/>
              </w:rPr>
              <w:t>spécifique </w:t>
            </w:r>
            <w:r w:rsidRPr="00B904FE">
              <w:rPr>
                <w:rFonts w:ascii="Arial" w:hAnsi="Arial" w:cs="Arial"/>
                <w:sz w:val="21"/>
                <w:szCs w:val="21"/>
              </w:rPr>
              <w:t>; préciser :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Service de so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 xml:space="preserve">utien </w:t>
            </w:r>
            <w:r w:rsidR="001B67CF" w:rsidRPr="00B904FE">
              <w:rPr>
                <w:rFonts w:ascii="Arial" w:hAnsi="Arial" w:cs="Arial"/>
                <w:sz w:val="21"/>
                <w:szCs w:val="21"/>
              </w:rPr>
              <w:t>direct </w:t>
            </w:r>
            <w:r w:rsidRPr="00B904FE">
              <w:rPr>
                <w:rFonts w:ascii="Arial" w:hAnsi="Arial" w:cs="Arial"/>
                <w:sz w:val="21"/>
                <w:szCs w:val="21"/>
              </w:rPr>
              <w:t>; préciser :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Plan d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intervention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062A85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Révision du plan d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intervention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</w:tc>
        <w:tc>
          <w:tcPr>
            <w:tcW w:w="570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auto"/>
          </w:tcPr>
          <w:p w:rsidR="000D0E1C" w:rsidRPr="00B904FE" w:rsidRDefault="000D0E1C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1C1BC5" w:rsidRPr="00B904FE">
              <w:rPr>
                <w:rFonts w:ascii="Arial" w:hAnsi="Arial" w:cs="Arial"/>
                <w:sz w:val="21"/>
                <w:szCs w:val="21"/>
              </w:rPr>
              <w:t xml:space="preserve">Comité ad hoc (élèves 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T.C.)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D0E1C" w:rsidRPr="00B904FE">
              <w:rPr>
                <w:rFonts w:ascii="Arial" w:hAnsi="Arial" w:cs="Arial"/>
                <w:sz w:val="21"/>
                <w:szCs w:val="21"/>
              </w:rPr>
              <w:tab/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Référence à un </w:t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conseiller pédagogique 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; préciser :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062A85" w:rsidRPr="00B904FE" w:rsidRDefault="00062A85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Référence à la trajectoire concertée en toxicomanie</w:t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 xml:space="preserve">Accès à du matériel </w:t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adapté 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; préciser :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11DF">
              <w:rPr>
                <w:rFonts w:ascii="Arial" w:hAnsi="Arial" w:cs="Arial"/>
                <w:sz w:val="21"/>
                <w:szCs w:val="21"/>
              </w:rPr>
            </w:r>
            <w:r w:rsidR="00E511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 xml:space="preserve">Autres : </w:t>
            </w:r>
            <w:r w:rsidR="00356110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56110" w:rsidRPr="00356110">
              <w:rPr>
                <w:rStyle w:val="champ-formulaire"/>
              </w:rPr>
              <w:instrText xml:space="preserve"> FORMTEXT </w:instrText>
            </w:r>
            <w:r w:rsidR="00356110" w:rsidRPr="00356110">
              <w:rPr>
                <w:rStyle w:val="champ-formulaire"/>
              </w:rPr>
            </w:r>
            <w:r w:rsidR="00356110" w:rsidRPr="00356110">
              <w:rPr>
                <w:rStyle w:val="champ-formulaire"/>
              </w:rPr>
              <w:fldChar w:fldCharType="separate"/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t> </w:t>
            </w:r>
            <w:r w:rsidR="00356110" w:rsidRPr="00356110">
              <w:rPr>
                <w:rStyle w:val="champ-formulaire"/>
              </w:rPr>
              <w:fldChar w:fldCharType="end"/>
            </w:r>
          </w:p>
        </w:tc>
      </w:tr>
      <w:tr w:rsidR="0040258A" w:rsidRPr="00B904FE" w:rsidTr="00B904FE">
        <w:trPr>
          <w:trHeight w:val="398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CC0000"/>
            <w:vAlign w:val="center"/>
          </w:tcPr>
          <w:p w:rsidR="0040258A" w:rsidRPr="00B904FE" w:rsidRDefault="0040258A" w:rsidP="00B904FE">
            <w:pPr>
              <w:tabs>
                <w:tab w:val="left" w:pos="8662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RÉFÉRENCE RETENUE PAR LA DIRECTION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  </w:t>
            </w:r>
            <w:r w:rsidR="00D14E0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OUI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6"/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r>
            <w:r w:rsidR="00E511D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end"/>
            </w:r>
            <w:bookmarkEnd w:id="28"/>
            <w:r w:rsidR="00D14E0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   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NON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37"/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instrText xml:space="preserve"> FORMCHECKBOX </w:instrText>
            </w:r>
            <w:r w:rsidR="00E511D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r>
            <w:r w:rsidR="00E511D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end"/>
            </w:r>
            <w:bookmarkEnd w:id="29"/>
          </w:p>
        </w:tc>
      </w:tr>
      <w:tr w:rsidR="0040258A" w:rsidRPr="00B904FE" w:rsidTr="00B904FE">
        <w:trPr>
          <w:trHeight w:hRule="exact" w:val="567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40258A" w:rsidRPr="00B904FE" w:rsidRDefault="0040258A" w:rsidP="00B904FE">
            <w:pPr>
              <w:spacing w:before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Remarques ou motifs relatifs à la décision :</w:t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shd w:val="clear" w:color="auto" w:fill="auto"/>
            <w:vAlign w:val="center"/>
          </w:tcPr>
          <w:p w:rsidR="006764BC" w:rsidRPr="00B904FE" w:rsidRDefault="00356110" w:rsidP="00356110">
            <w:pPr>
              <w:spacing w:before="120" w:after="120"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356110">
              <w:rPr>
                <w:rStyle w:val="champ-formulaire"/>
              </w:rPr>
              <w:instrText xml:space="preserve"> FORMTEXT </w:instrText>
            </w:r>
            <w:r w:rsidRPr="00356110">
              <w:rPr>
                <w:rStyle w:val="champ-formulaire"/>
              </w:rPr>
            </w:r>
            <w:r w:rsidRPr="00356110">
              <w:rPr>
                <w:rStyle w:val="champ-formulaire"/>
              </w:rPr>
              <w:fldChar w:fldCharType="separate"/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t> </w:t>
            </w:r>
            <w:r w:rsidRPr="00356110">
              <w:rPr>
                <w:rStyle w:val="champ-formulaire"/>
              </w:rPr>
              <w:fldChar w:fldCharType="end"/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F4A" w:rsidRPr="00B904FE" w:rsidRDefault="00356110" w:rsidP="00C96E0E">
            <w:pPr>
              <w:tabs>
                <w:tab w:val="left" w:pos="7054"/>
                <w:tab w:val="left" w:pos="7367"/>
                <w:tab w:val="right" w:pos="10834"/>
              </w:tabs>
              <w:spacing w:before="360" w:after="120" w:line="36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Signature de la direction :</w:t>
            </w:r>
            <w:r w:rsidR="00C96E0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6E0E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C96E0E" w:rsidRPr="00356110">
              <w:rPr>
                <w:rStyle w:val="champ-formulaire"/>
              </w:rPr>
              <w:instrText xml:space="preserve"> FORMTEXT </w:instrText>
            </w:r>
            <w:r w:rsidR="00C96E0E" w:rsidRPr="00356110">
              <w:rPr>
                <w:rStyle w:val="champ-formulaire"/>
              </w:rPr>
            </w:r>
            <w:r w:rsidR="00C96E0E" w:rsidRPr="00356110">
              <w:rPr>
                <w:rStyle w:val="champ-formulaire"/>
              </w:rPr>
              <w:fldChar w:fldCharType="separate"/>
            </w:r>
            <w:r w:rsidR="00C96E0E" w:rsidRPr="00356110">
              <w:rPr>
                <w:rStyle w:val="champ-formulaire"/>
              </w:rPr>
              <w:t> </w:t>
            </w:r>
            <w:r w:rsidR="00C96E0E" w:rsidRPr="00356110">
              <w:rPr>
                <w:rStyle w:val="champ-formulaire"/>
              </w:rPr>
              <w:t> </w:t>
            </w:r>
            <w:r w:rsidR="00C96E0E" w:rsidRPr="00356110">
              <w:rPr>
                <w:rStyle w:val="champ-formulaire"/>
              </w:rPr>
              <w:t> </w:t>
            </w:r>
            <w:r w:rsidR="00C96E0E" w:rsidRPr="00356110">
              <w:rPr>
                <w:rStyle w:val="champ-formulaire"/>
              </w:rPr>
              <w:t> </w:t>
            </w:r>
            <w:r w:rsidR="00C96E0E" w:rsidRPr="00356110">
              <w:rPr>
                <w:rStyle w:val="champ-formulaire"/>
              </w:rPr>
              <w:t> </w:t>
            </w:r>
            <w:r w:rsidR="00C96E0E" w:rsidRPr="00356110">
              <w:rPr>
                <w:rStyle w:val="champ-formulaire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 xml:space="preserve">Date : </w:t>
            </w:r>
            <w:r w:rsidR="00D06CC6" w:rsidRPr="00356110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D06CC6" w:rsidRPr="00356110">
              <w:rPr>
                <w:rStyle w:val="champ-formulaire"/>
              </w:rPr>
              <w:instrText xml:space="preserve"> FORMTEXT </w:instrText>
            </w:r>
            <w:r w:rsidR="00D06CC6" w:rsidRPr="00356110">
              <w:rPr>
                <w:rStyle w:val="champ-formulaire"/>
              </w:rPr>
            </w:r>
            <w:r w:rsidR="00D06CC6" w:rsidRPr="00356110">
              <w:rPr>
                <w:rStyle w:val="champ-formulaire"/>
              </w:rPr>
              <w:fldChar w:fldCharType="separate"/>
            </w:r>
            <w:r w:rsidR="00D06CC6" w:rsidRPr="00356110">
              <w:rPr>
                <w:rStyle w:val="champ-formulaire"/>
              </w:rPr>
              <w:t> </w:t>
            </w:r>
            <w:r w:rsidR="00D06CC6" w:rsidRPr="00356110">
              <w:rPr>
                <w:rStyle w:val="champ-formulaire"/>
              </w:rPr>
              <w:t> </w:t>
            </w:r>
            <w:r w:rsidR="00D06CC6" w:rsidRPr="00356110">
              <w:rPr>
                <w:rStyle w:val="champ-formulaire"/>
              </w:rPr>
              <w:t> </w:t>
            </w:r>
            <w:r w:rsidR="00D06CC6" w:rsidRPr="00356110">
              <w:rPr>
                <w:rStyle w:val="champ-formulaire"/>
              </w:rPr>
              <w:t> </w:t>
            </w:r>
            <w:r w:rsidR="00D06CC6" w:rsidRPr="00356110">
              <w:rPr>
                <w:rStyle w:val="champ-formulaire"/>
              </w:rPr>
              <w:t> </w:t>
            </w:r>
            <w:r w:rsidR="00D06CC6" w:rsidRPr="00356110">
              <w:rPr>
                <w:rStyle w:val="champ-formulaire"/>
              </w:rPr>
              <w:fldChar w:fldCharType="end"/>
            </w:r>
          </w:p>
        </w:tc>
      </w:tr>
      <w:tr w:rsidR="0040258A" w:rsidRPr="00B904FE" w:rsidTr="00B904FE">
        <w:trPr>
          <w:trHeight w:hRule="exact" w:val="851"/>
          <w:jc w:val="center"/>
        </w:trPr>
        <w:tc>
          <w:tcPr>
            <w:tcW w:w="11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1D16" w:rsidRPr="00B904FE" w:rsidRDefault="002E6401" w:rsidP="00B904FE">
            <w:pPr>
              <w:spacing w:before="120"/>
              <w:ind w:left="1561" w:hanging="1561"/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</w:pPr>
            <w:r w:rsidRPr="00B904FE">
              <w:rPr>
                <w:rFonts w:ascii="Arial Black" w:hAnsi="Arial Black" w:cs="Arial"/>
                <w:bCs/>
                <w:iCs/>
                <w:caps/>
                <w:sz w:val="20"/>
                <w:szCs w:val="20"/>
              </w:rPr>
              <w:t>Important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 :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ab/>
              <w:t xml:space="preserve">un délai de </w:t>
            </w:r>
            <w:r w:rsidRPr="00B904FE">
              <w:rPr>
                <w:rFonts w:ascii="Arial Black" w:hAnsi="Arial Black" w:cs="Arial"/>
                <w:bCs/>
                <w:iCs/>
                <w:caps/>
                <w:sz w:val="20"/>
                <w:szCs w:val="20"/>
              </w:rPr>
              <w:t>10 jours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 ouvrables est prescrit pour un retour à l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’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enseignant</w:t>
            </w:r>
            <w:r w:rsidR="00F64DBA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(e)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 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br/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et une copie du formulaire doit être déposée au dossier d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’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aide particulière.</w:t>
            </w:r>
          </w:p>
        </w:tc>
      </w:tr>
    </w:tbl>
    <w:p w:rsidR="00BC222E" w:rsidRPr="005B4D00" w:rsidRDefault="00CC0374" w:rsidP="00794E3A">
      <w:pPr>
        <w:tabs>
          <w:tab w:val="left" w:pos="1800"/>
        </w:tabs>
        <w:spacing w:before="120"/>
        <w:ind w:left="-14" w:right="-46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24 septembre</w:t>
      </w:r>
      <w:r w:rsidR="00AC17A5">
        <w:rPr>
          <w:rFonts w:ascii="Arial" w:hAnsi="Arial" w:cs="Arial"/>
          <w:sz w:val="15"/>
          <w:szCs w:val="15"/>
        </w:rPr>
        <w:t xml:space="preserve"> 2014</w:t>
      </w:r>
      <w:r w:rsidR="00794E3A">
        <w:rPr>
          <w:rFonts w:ascii="Arial" w:hAnsi="Arial" w:cs="Arial"/>
          <w:sz w:val="15"/>
          <w:szCs w:val="15"/>
        </w:rPr>
        <w:tab/>
      </w:r>
      <w:r w:rsidR="00F421A1" w:rsidRPr="005B4D00">
        <w:rPr>
          <w:rFonts w:ascii="Arial" w:hAnsi="Arial" w:cs="Arial"/>
          <w:sz w:val="15"/>
          <w:szCs w:val="15"/>
        </w:rPr>
        <w:t xml:space="preserve">Chemin intranet : Services éducatifs </w:t>
      </w:r>
      <w:r w:rsidR="008E7E6B">
        <w:rPr>
          <w:rFonts w:ascii="Arial" w:hAnsi="Arial" w:cs="Arial"/>
          <w:sz w:val="15"/>
          <w:szCs w:val="15"/>
        </w:rPr>
        <w:t>-</w:t>
      </w:r>
      <w:r w:rsidR="00F421A1" w:rsidRPr="005B4D00">
        <w:rPr>
          <w:rFonts w:ascii="Arial" w:hAnsi="Arial" w:cs="Arial"/>
          <w:sz w:val="15"/>
          <w:szCs w:val="15"/>
        </w:rPr>
        <w:t xml:space="preserve"> J</w:t>
      </w:r>
      <w:r w:rsidR="00CF605D" w:rsidRPr="005B4D00">
        <w:rPr>
          <w:rFonts w:ascii="Arial" w:hAnsi="Arial" w:cs="Arial"/>
          <w:sz w:val="15"/>
          <w:szCs w:val="15"/>
        </w:rPr>
        <w:t>eunes</w:t>
      </w:r>
      <w:r w:rsidR="00F421A1" w:rsidRPr="005B4D00">
        <w:rPr>
          <w:rFonts w:ascii="Arial" w:hAnsi="Arial" w:cs="Arial"/>
          <w:sz w:val="15"/>
          <w:szCs w:val="15"/>
        </w:rPr>
        <w:t xml:space="preserve">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Adaptation scolaire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Formulaires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</w:t>
      </w:r>
      <w:r w:rsidR="00CF605D" w:rsidRPr="005B4D00">
        <w:rPr>
          <w:rFonts w:ascii="Arial" w:hAnsi="Arial" w:cs="Arial"/>
          <w:sz w:val="15"/>
          <w:szCs w:val="15"/>
        </w:rPr>
        <w:t>form</w:t>
      </w:r>
      <w:r w:rsidR="00F421A1" w:rsidRPr="005B4D00">
        <w:rPr>
          <w:rFonts w:ascii="Arial" w:hAnsi="Arial" w:cs="Arial"/>
          <w:sz w:val="15"/>
          <w:szCs w:val="15"/>
        </w:rPr>
        <w:t>ulaire de reference unique</w:t>
      </w:r>
      <w:r w:rsidR="00AC17A5">
        <w:rPr>
          <w:rFonts w:ascii="Arial" w:hAnsi="Arial" w:cs="Arial"/>
          <w:sz w:val="15"/>
          <w:szCs w:val="15"/>
        </w:rPr>
        <w:t>_secondaire</w:t>
      </w:r>
      <w:r w:rsidR="00CF605D" w:rsidRPr="005B4D00">
        <w:rPr>
          <w:rFonts w:ascii="Arial" w:hAnsi="Arial" w:cs="Arial"/>
          <w:sz w:val="15"/>
          <w:szCs w:val="15"/>
        </w:rPr>
        <w:t>.doc</w:t>
      </w:r>
    </w:p>
    <w:sectPr w:rsidR="00BC222E" w:rsidRPr="005B4D00" w:rsidSect="00F421A1">
      <w:pgSz w:w="12242" w:h="15842" w:code="1"/>
      <w:pgMar w:top="862" w:right="372" w:bottom="43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578_"/>
      </v:shape>
    </w:pict>
  </w:numPicBullet>
  <w:abstractNum w:abstractNumId="0">
    <w:nsid w:val="1B4C6CD8"/>
    <w:multiLevelType w:val="hybridMultilevel"/>
    <w:tmpl w:val="EDC67208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77DE4"/>
    <w:multiLevelType w:val="hybridMultilevel"/>
    <w:tmpl w:val="69A66894"/>
    <w:lvl w:ilvl="0" w:tplc="6590BD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C43EA"/>
    <w:multiLevelType w:val="hybridMultilevel"/>
    <w:tmpl w:val="B9BE2D4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730AF"/>
    <w:multiLevelType w:val="hybridMultilevel"/>
    <w:tmpl w:val="52D88E14"/>
    <w:lvl w:ilvl="0" w:tplc="A4DE78D0">
      <w:numFmt w:val="bullet"/>
      <w:lvlText w:val="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8642F3"/>
    <w:multiLevelType w:val="multilevel"/>
    <w:tmpl w:val="52D88E14"/>
    <w:lvl w:ilvl="0">
      <w:numFmt w:val="bullet"/>
      <w:lvlText w:val="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036B30"/>
    <w:multiLevelType w:val="hybridMultilevel"/>
    <w:tmpl w:val="D9728972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6F"/>
    <w:rsid w:val="000007C5"/>
    <w:rsid w:val="00015635"/>
    <w:rsid w:val="00026D50"/>
    <w:rsid w:val="00045ADE"/>
    <w:rsid w:val="000558E6"/>
    <w:rsid w:val="00062A85"/>
    <w:rsid w:val="0006698A"/>
    <w:rsid w:val="00096E68"/>
    <w:rsid w:val="000D0E1C"/>
    <w:rsid w:val="000D78B6"/>
    <w:rsid w:val="00152442"/>
    <w:rsid w:val="0015644F"/>
    <w:rsid w:val="001879BE"/>
    <w:rsid w:val="001A1F50"/>
    <w:rsid w:val="001B67CF"/>
    <w:rsid w:val="001C135A"/>
    <w:rsid w:val="001C1BC5"/>
    <w:rsid w:val="001C50B9"/>
    <w:rsid w:val="002042B3"/>
    <w:rsid w:val="002163D6"/>
    <w:rsid w:val="002444D7"/>
    <w:rsid w:val="00283A48"/>
    <w:rsid w:val="00292842"/>
    <w:rsid w:val="002B3531"/>
    <w:rsid w:val="002B497A"/>
    <w:rsid w:val="002D232A"/>
    <w:rsid w:val="002E35F8"/>
    <w:rsid w:val="002E6401"/>
    <w:rsid w:val="002F7187"/>
    <w:rsid w:val="00332C04"/>
    <w:rsid w:val="00355997"/>
    <w:rsid w:val="00356110"/>
    <w:rsid w:val="00361322"/>
    <w:rsid w:val="00374662"/>
    <w:rsid w:val="00383019"/>
    <w:rsid w:val="00383D7A"/>
    <w:rsid w:val="00385CA8"/>
    <w:rsid w:val="003B1521"/>
    <w:rsid w:val="003B6F7C"/>
    <w:rsid w:val="003C63E4"/>
    <w:rsid w:val="003E1B9E"/>
    <w:rsid w:val="0040258A"/>
    <w:rsid w:val="00412A0E"/>
    <w:rsid w:val="00415F60"/>
    <w:rsid w:val="00416310"/>
    <w:rsid w:val="00424619"/>
    <w:rsid w:val="00443C99"/>
    <w:rsid w:val="00450FFE"/>
    <w:rsid w:val="00476389"/>
    <w:rsid w:val="00487F2F"/>
    <w:rsid w:val="004E0343"/>
    <w:rsid w:val="004E7133"/>
    <w:rsid w:val="00503B46"/>
    <w:rsid w:val="00506F1A"/>
    <w:rsid w:val="00512385"/>
    <w:rsid w:val="005266BB"/>
    <w:rsid w:val="005470DE"/>
    <w:rsid w:val="0055092F"/>
    <w:rsid w:val="005730C7"/>
    <w:rsid w:val="00574F7F"/>
    <w:rsid w:val="005B4D00"/>
    <w:rsid w:val="005C170F"/>
    <w:rsid w:val="005F0A6D"/>
    <w:rsid w:val="00622209"/>
    <w:rsid w:val="006243ED"/>
    <w:rsid w:val="00624D69"/>
    <w:rsid w:val="006254DA"/>
    <w:rsid w:val="00642C9F"/>
    <w:rsid w:val="00655A81"/>
    <w:rsid w:val="006764BC"/>
    <w:rsid w:val="006768D7"/>
    <w:rsid w:val="00692F4A"/>
    <w:rsid w:val="006A24B8"/>
    <w:rsid w:val="006B620D"/>
    <w:rsid w:val="006F236D"/>
    <w:rsid w:val="006F7EB4"/>
    <w:rsid w:val="00702B1A"/>
    <w:rsid w:val="00715E02"/>
    <w:rsid w:val="00731A82"/>
    <w:rsid w:val="00750275"/>
    <w:rsid w:val="00765709"/>
    <w:rsid w:val="00770D7F"/>
    <w:rsid w:val="00785225"/>
    <w:rsid w:val="00794E3A"/>
    <w:rsid w:val="007D0D15"/>
    <w:rsid w:val="007D2C60"/>
    <w:rsid w:val="007E0DC1"/>
    <w:rsid w:val="007F3FCA"/>
    <w:rsid w:val="00811E9F"/>
    <w:rsid w:val="008144D5"/>
    <w:rsid w:val="0081610D"/>
    <w:rsid w:val="00845399"/>
    <w:rsid w:val="00864A0B"/>
    <w:rsid w:val="008809C4"/>
    <w:rsid w:val="008B707A"/>
    <w:rsid w:val="008E7E6B"/>
    <w:rsid w:val="00923D37"/>
    <w:rsid w:val="00927813"/>
    <w:rsid w:val="009447A1"/>
    <w:rsid w:val="00956169"/>
    <w:rsid w:val="009E2D35"/>
    <w:rsid w:val="009E6C0E"/>
    <w:rsid w:val="009F4959"/>
    <w:rsid w:val="00A03EC2"/>
    <w:rsid w:val="00A20197"/>
    <w:rsid w:val="00A2026F"/>
    <w:rsid w:val="00A24D69"/>
    <w:rsid w:val="00A4279F"/>
    <w:rsid w:val="00A44163"/>
    <w:rsid w:val="00A45AAA"/>
    <w:rsid w:val="00A55FD6"/>
    <w:rsid w:val="00A612F4"/>
    <w:rsid w:val="00AB27D3"/>
    <w:rsid w:val="00AC17A5"/>
    <w:rsid w:val="00AC202A"/>
    <w:rsid w:val="00B51ECC"/>
    <w:rsid w:val="00B5618B"/>
    <w:rsid w:val="00B754A7"/>
    <w:rsid w:val="00B81AD3"/>
    <w:rsid w:val="00B904FE"/>
    <w:rsid w:val="00BA3941"/>
    <w:rsid w:val="00BC2220"/>
    <w:rsid w:val="00BC222E"/>
    <w:rsid w:val="00BC6C14"/>
    <w:rsid w:val="00C2211A"/>
    <w:rsid w:val="00C31055"/>
    <w:rsid w:val="00C61085"/>
    <w:rsid w:val="00C65ADE"/>
    <w:rsid w:val="00C86B30"/>
    <w:rsid w:val="00C904EC"/>
    <w:rsid w:val="00C92B7A"/>
    <w:rsid w:val="00C96E0E"/>
    <w:rsid w:val="00CC0374"/>
    <w:rsid w:val="00CF45EF"/>
    <w:rsid w:val="00CF605D"/>
    <w:rsid w:val="00D00FBB"/>
    <w:rsid w:val="00D06CC6"/>
    <w:rsid w:val="00D11E9B"/>
    <w:rsid w:val="00D14E0C"/>
    <w:rsid w:val="00D16097"/>
    <w:rsid w:val="00D1676A"/>
    <w:rsid w:val="00D43D7E"/>
    <w:rsid w:val="00D4574D"/>
    <w:rsid w:val="00D7346F"/>
    <w:rsid w:val="00D75F68"/>
    <w:rsid w:val="00D96454"/>
    <w:rsid w:val="00DA1D16"/>
    <w:rsid w:val="00DB4B33"/>
    <w:rsid w:val="00DC0A95"/>
    <w:rsid w:val="00DD60DF"/>
    <w:rsid w:val="00DE18C5"/>
    <w:rsid w:val="00E06BB3"/>
    <w:rsid w:val="00E15E39"/>
    <w:rsid w:val="00E23170"/>
    <w:rsid w:val="00E511DF"/>
    <w:rsid w:val="00E7705C"/>
    <w:rsid w:val="00EC7654"/>
    <w:rsid w:val="00EE294E"/>
    <w:rsid w:val="00F01E29"/>
    <w:rsid w:val="00F1664C"/>
    <w:rsid w:val="00F17D84"/>
    <w:rsid w:val="00F30F62"/>
    <w:rsid w:val="00F421A1"/>
    <w:rsid w:val="00F64DBA"/>
    <w:rsid w:val="00F80007"/>
    <w:rsid w:val="00F9066F"/>
    <w:rsid w:val="00FC0F4A"/>
    <w:rsid w:val="00FC18B0"/>
    <w:rsid w:val="00F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3D7E"/>
    <w:pPr>
      <w:ind w:left="720"/>
      <w:contextualSpacing/>
    </w:pPr>
  </w:style>
  <w:style w:type="character" w:customStyle="1" w:styleId="champ-formulaire">
    <w:name w:val="champ-formulaire"/>
    <w:basedOn w:val="Policepardfaut"/>
    <w:uiPriority w:val="1"/>
    <w:qFormat/>
    <w:rsid w:val="00356110"/>
    <w:rPr>
      <w:rFonts w:ascii="Arial" w:hAnsi="Arial" w:cs="Arial"/>
      <w:b/>
      <w:i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3D7E"/>
    <w:pPr>
      <w:ind w:left="720"/>
      <w:contextualSpacing/>
    </w:pPr>
  </w:style>
  <w:style w:type="character" w:customStyle="1" w:styleId="champ-formulaire">
    <w:name w:val="champ-formulaire"/>
    <w:basedOn w:val="Policepardfaut"/>
    <w:uiPriority w:val="1"/>
    <w:qFormat/>
    <w:rsid w:val="00356110"/>
    <w:rPr>
      <w:rFonts w:ascii="Arial" w:hAnsi="Arial" w:cs="Arial"/>
      <w:b/>
      <w:i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CSDN</dc:creator>
  <cp:lastModifiedBy>Windows User</cp:lastModifiedBy>
  <cp:revision>2</cp:revision>
  <cp:lastPrinted>2011-09-26T13:12:00Z</cp:lastPrinted>
  <dcterms:created xsi:type="dcterms:W3CDTF">2017-06-02T11:16:00Z</dcterms:created>
  <dcterms:modified xsi:type="dcterms:W3CDTF">2017-06-02T11:16:00Z</dcterms:modified>
</cp:coreProperties>
</file>